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79"/>
        <w:gridCol w:w="1460"/>
        <w:gridCol w:w="1207"/>
        <w:gridCol w:w="1422"/>
        <w:gridCol w:w="1220"/>
        <w:gridCol w:w="2437"/>
        <w:gridCol w:w="1674"/>
        <w:gridCol w:w="1666"/>
      </w:tblGrid>
      <w:tr w:rsidR="00240B8D" w:rsidRPr="00454ED2" w:rsidTr="0098395C">
        <w:tc>
          <w:tcPr>
            <w:tcW w:w="13994" w:type="dxa"/>
            <w:gridSpan w:val="9"/>
          </w:tcPr>
          <w:p w:rsidR="00240B8D" w:rsidRPr="00454ED2" w:rsidRDefault="00240B8D" w:rsidP="00240B8D">
            <w:pPr>
              <w:spacing w:before="120" w:after="120"/>
              <w:jc w:val="center"/>
              <w:rPr>
                <w:b/>
              </w:rPr>
            </w:pPr>
            <w:r w:rsidRPr="00454ED2">
              <w:rPr>
                <w:b/>
              </w:rPr>
              <w:t>T</w:t>
            </w:r>
            <w:r>
              <w:rPr>
                <w:b/>
              </w:rPr>
              <w:t>RIBUNAL DE CONTAS DO DISTRITO FEDERAL</w:t>
            </w:r>
          </w:p>
        </w:tc>
      </w:tr>
      <w:tr w:rsidR="004F32D6" w:rsidTr="003E3818">
        <w:tc>
          <w:tcPr>
            <w:tcW w:w="6997" w:type="dxa"/>
            <w:gridSpan w:val="5"/>
          </w:tcPr>
          <w:p w:rsidR="004F32D6" w:rsidRDefault="004F32D6" w:rsidP="004F32D6">
            <w:pPr>
              <w:spacing w:before="120" w:after="120"/>
            </w:pPr>
            <w:r w:rsidRPr="00454ED2">
              <w:rPr>
                <w:b/>
              </w:rPr>
              <w:t>UNIDADE</w:t>
            </w:r>
            <w:r>
              <w:t>: SECRETARIA DE ACOMPANHAMENTO</w:t>
            </w:r>
          </w:p>
        </w:tc>
        <w:tc>
          <w:tcPr>
            <w:tcW w:w="6997" w:type="dxa"/>
            <w:gridSpan w:val="4"/>
          </w:tcPr>
          <w:p w:rsidR="004F32D6" w:rsidRDefault="004F32D6" w:rsidP="00767A0D">
            <w:pPr>
              <w:spacing w:before="120" w:after="120"/>
            </w:pPr>
            <w:r w:rsidRPr="004F32D6">
              <w:rPr>
                <w:b/>
              </w:rPr>
              <w:t>PERÍODO</w:t>
            </w:r>
            <w:r>
              <w:t>: 01/01/2016 a 31/12/2016</w:t>
            </w:r>
          </w:p>
        </w:tc>
      </w:tr>
      <w:tr w:rsidR="00240B8D" w:rsidTr="004F55FC">
        <w:tc>
          <w:tcPr>
            <w:tcW w:w="8217" w:type="dxa"/>
            <w:gridSpan w:val="6"/>
          </w:tcPr>
          <w:p w:rsidR="00240B8D" w:rsidRPr="00454ED2" w:rsidRDefault="00240B8D" w:rsidP="00240B8D">
            <w:pPr>
              <w:spacing w:before="120" w:after="120"/>
              <w:jc w:val="center"/>
              <w:rPr>
                <w:b/>
              </w:rPr>
            </w:pPr>
            <w:r w:rsidRPr="00454ED2">
              <w:rPr>
                <w:b/>
              </w:rPr>
              <w:t>PAINEL DE CONTRIBUIÇÃO</w:t>
            </w:r>
            <w:r>
              <w:rPr>
                <w:b/>
              </w:rPr>
              <w:t xml:space="preserve"> DA UNIDADE</w:t>
            </w:r>
          </w:p>
        </w:tc>
        <w:tc>
          <w:tcPr>
            <w:tcW w:w="5777" w:type="dxa"/>
            <w:gridSpan w:val="3"/>
          </w:tcPr>
          <w:p w:rsidR="00240B8D" w:rsidRDefault="004F32D6" w:rsidP="004F32D6">
            <w:pPr>
              <w:spacing w:before="120" w:after="120"/>
              <w:jc w:val="center"/>
            </w:pPr>
            <w:r>
              <w:rPr>
                <w:b/>
              </w:rPr>
              <w:t>PLAN</w:t>
            </w:r>
            <w:r w:rsidR="00240B8D">
              <w:rPr>
                <w:b/>
              </w:rPr>
              <w:t xml:space="preserve">O </w:t>
            </w:r>
            <w:r w:rsidR="00240B8D" w:rsidRPr="00454ED2">
              <w:rPr>
                <w:b/>
              </w:rPr>
              <w:t>SETORIAL D</w:t>
            </w:r>
            <w:r>
              <w:rPr>
                <w:b/>
              </w:rPr>
              <w:t>E</w:t>
            </w:r>
            <w:r w:rsidR="00240B8D" w:rsidRPr="00454ED2">
              <w:rPr>
                <w:b/>
              </w:rPr>
              <w:t xml:space="preserve"> </w:t>
            </w:r>
            <w:r>
              <w:rPr>
                <w:b/>
              </w:rPr>
              <w:t>TRABALHO</w:t>
            </w:r>
          </w:p>
        </w:tc>
      </w:tr>
      <w:tr w:rsidR="00240B8D" w:rsidTr="00240B8D">
        <w:tc>
          <w:tcPr>
            <w:tcW w:w="8217" w:type="dxa"/>
            <w:gridSpan w:val="6"/>
            <w:shd w:val="clear" w:color="auto" w:fill="D9E2F3" w:themeFill="accent5" w:themeFillTint="33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10155">
              <w:rPr>
                <w:b/>
                <w:sz w:val="20"/>
                <w:szCs w:val="20"/>
              </w:rPr>
              <w:t>NÍVEL TÁTICO</w:t>
            </w:r>
            <w:r>
              <w:rPr>
                <w:sz w:val="20"/>
                <w:szCs w:val="20"/>
              </w:rPr>
              <w:t xml:space="preserve"> (UNIDADE)</w:t>
            </w:r>
          </w:p>
        </w:tc>
        <w:tc>
          <w:tcPr>
            <w:tcW w:w="5777" w:type="dxa"/>
            <w:gridSpan w:val="3"/>
            <w:shd w:val="clear" w:color="auto" w:fill="C5E0B3" w:themeFill="accent6" w:themeFillTint="66"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10155">
              <w:rPr>
                <w:b/>
                <w:sz w:val="20"/>
                <w:szCs w:val="20"/>
              </w:rPr>
              <w:t>NÍVEL OPERACIONAL</w:t>
            </w:r>
            <w:r>
              <w:rPr>
                <w:sz w:val="20"/>
                <w:szCs w:val="20"/>
              </w:rPr>
              <w:t xml:space="preserve"> (COLABORADOR)</w:t>
            </w:r>
          </w:p>
        </w:tc>
      </w:tr>
      <w:tr w:rsidR="00240B8D" w:rsidTr="00240B8D">
        <w:tc>
          <w:tcPr>
            <w:tcW w:w="1129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54ED2">
              <w:rPr>
                <w:sz w:val="16"/>
                <w:szCs w:val="16"/>
              </w:rPr>
              <w:t>OBJETIVO ESTRATÉGICO (Nº)</w:t>
            </w:r>
          </w:p>
        </w:tc>
        <w:tc>
          <w:tcPr>
            <w:tcW w:w="1779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D312D">
              <w:rPr>
                <w:sz w:val="20"/>
                <w:szCs w:val="20"/>
              </w:rPr>
              <w:t>OBJETIVO DE CONTRIBUIÇÃO</w:t>
            </w:r>
          </w:p>
        </w:tc>
        <w:tc>
          <w:tcPr>
            <w:tcW w:w="1460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D312D">
              <w:rPr>
                <w:sz w:val="20"/>
                <w:szCs w:val="20"/>
              </w:rPr>
              <w:t>INDICADOR SETORIAL</w:t>
            </w:r>
          </w:p>
        </w:tc>
        <w:tc>
          <w:tcPr>
            <w:tcW w:w="1207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 SETORIAL</w:t>
            </w:r>
          </w:p>
        </w:tc>
        <w:tc>
          <w:tcPr>
            <w:tcW w:w="2642" w:type="dxa"/>
            <w:gridSpan w:val="2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D312D">
              <w:rPr>
                <w:sz w:val="20"/>
                <w:szCs w:val="20"/>
              </w:rPr>
              <w:t>AÇÃO SETORIAL (iniciativa/projeto/atividade)</w:t>
            </w:r>
          </w:p>
        </w:tc>
        <w:tc>
          <w:tcPr>
            <w:tcW w:w="2437" w:type="dxa"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DETALHAMENTO DA AÇÃO</w:t>
            </w:r>
            <w:r w:rsidR="00957618">
              <w:rPr>
                <w:sz w:val="20"/>
                <w:szCs w:val="20"/>
              </w:rPr>
              <w:t xml:space="preserve"> SETORIAL</w:t>
            </w:r>
          </w:p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principais</w:t>
            </w:r>
            <w:proofErr w:type="gramEnd"/>
            <w:r>
              <w:rPr>
                <w:sz w:val="20"/>
                <w:szCs w:val="20"/>
              </w:rPr>
              <w:t xml:space="preserve"> etapas)</w:t>
            </w:r>
          </w:p>
        </w:tc>
        <w:tc>
          <w:tcPr>
            <w:tcW w:w="1674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</w:t>
            </w:r>
          </w:p>
        </w:tc>
        <w:tc>
          <w:tcPr>
            <w:tcW w:w="1666" w:type="dxa"/>
          </w:tcPr>
          <w:p w:rsidR="00240B8D" w:rsidRPr="00FD312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</w:t>
            </w:r>
          </w:p>
        </w:tc>
      </w:tr>
      <w:tr w:rsidR="00240B8D" w:rsidRPr="00454ED2" w:rsidTr="00240B8D">
        <w:trPr>
          <w:trHeight w:val="1343"/>
        </w:trPr>
        <w:tc>
          <w:tcPr>
            <w:tcW w:w="1129" w:type="dxa"/>
            <w:vMerge w:val="restart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54ED2">
              <w:rPr>
                <w:sz w:val="20"/>
                <w:szCs w:val="20"/>
              </w:rPr>
              <w:t>1</w:t>
            </w:r>
          </w:p>
        </w:tc>
        <w:tc>
          <w:tcPr>
            <w:tcW w:w="1779" w:type="dxa"/>
            <w:vMerge w:val="restart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54ED2">
              <w:rPr>
                <w:sz w:val="20"/>
                <w:szCs w:val="20"/>
              </w:rPr>
              <w:t xml:space="preserve">PRIORIZAR E ORIENTAR AS AÇÕES DE CONTROLE EXTTERNO </w:t>
            </w:r>
            <w:r>
              <w:rPr>
                <w:sz w:val="20"/>
                <w:szCs w:val="20"/>
              </w:rPr>
              <w:t>POR RELEVÂNCIA, RISCO E MATERIALIDADE</w:t>
            </w:r>
          </w:p>
        </w:tc>
        <w:tc>
          <w:tcPr>
            <w:tcW w:w="1460" w:type="dxa"/>
            <w:vMerge w:val="restart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processos instruídos que obedeceram à ordem de priorização identificada/ Número de processos priorizados</w:t>
            </w:r>
          </w:p>
        </w:tc>
        <w:tc>
          <w:tcPr>
            <w:tcW w:w="1207" w:type="dxa"/>
            <w:vMerge w:val="restart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2642" w:type="dxa"/>
            <w:gridSpan w:val="2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Ordenar e distribuir os processos de acordo com os critérios de priorização institucional</w:t>
            </w:r>
          </w:p>
        </w:tc>
        <w:tc>
          <w:tcPr>
            <w:tcW w:w="2437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XXXXXXXXXXXXXXXXXXXXXXXXXXXXXXXXXXXXXXXXXXXXXXXXXXX</w:t>
            </w:r>
          </w:p>
        </w:tc>
        <w:tc>
          <w:tcPr>
            <w:tcW w:w="1674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Fulano</w:t>
            </w:r>
          </w:p>
        </w:tc>
        <w:tc>
          <w:tcPr>
            <w:tcW w:w="1666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</w:tr>
      <w:tr w:rsidR="00240B8D" w:rsidRPr="00454ED2" w:rsidTr="00240B8D">
        <w:trPr>
          <w:trHeight w:val="445"/>
        </w:trPr>
        <w:tc>
          <w:tcPr>
            <w:tcW w:w="1129" w:type="dxa"/>
            <w:vMerge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Merge w:val="restart"/>
          </w:tcPr>
          <w:p w:rsidR="00240B8D" w:rsidRPr="00454ED2" w:rsidRDefault="00240B8D" w:rsidP="00202356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Instruir processos priorizados (</w:t>
            </w:r>
            <w:r w:rsidR="0020235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processos)</w:t>
            </w:r>
          </w:p>
        </w:tc>
        <w:tc>
          <w:tcPr>
            <w:tcW w:w="2437" w:type="dxa"/>
          </w:tcPr>
          <w:p w:rsidR="00240B8D" w:rsidRPr="00454ED2" w:rsidRDefault="00202356" w:rsidP="00202356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Instruir 20 processos</w:t>
            </w:r>
          </w:p>
        </w:tc>
        <w:tc>
          <w:tcPr>
            <w:tcW w:w="1674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Fulano</w:t>
            </w:r>
          </w:p>
        </w:tc>
        <w:tc>
          <w:tcPr>
            <w:tcW w:w="1666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</w:t>
            </w:r>
          </w:p>
        </w:tc>
      </w:tr>
      <w:tr w:rsidR="00240B8D" w:rsidRPr="00454ED2" w:rsidTr="00240B8D">
        <w:trPr>
          <w:trHeight w:val="445"/>
        </w:trPr>
        <w:tc>
          <w:tcPr>
            <w:tcW w:w="1129" w:type="dxa"/>
            <w:vMerge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Merge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240B8D" w:rsidRPr="00454ED2" w:rsidRDefault="00202356" w:rsidP="00202356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Instruir 20 processos</w:t>
            </w:r>
          </w:p>
        </w:tc>
        <w:tc>
          <w:tcPr>
            <w:tcW w:w="1674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Beltrano</w:t>
            </w:r>
          </w:p>
        </w:tc>
        <w:tc>
          <w:tcPr>
            <w:tcW w:w="1666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</w:t>
            </w:r>
          </w:p>
        </w:tc>
      </w:tr>
      <w:tr w:rsidR="00240B8D" w:rsidRPr="00454ED2" w:rsidTr="00240B8D">
        <w:trPr>
          <w:trHeight w:val="445"/>
        </w:trPr>
        <w:tc>
          <w:tcPr>
            <w:tcW w:w="1129" w:type="dxa"/>
            <w:vMerge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Merge/>
          </w:tcPr>
          <w:p w:rsidR="00240B8D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240B8D" w:rsidRPr="00454ED2" w:rsidRDefault="00202356" w:rsidP="00202356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Instruir 20 processos</w:t>
            </w:r>
          </w:p>
        </w:tc>
        <w:tc>
          <w:tcPr>
            <w:tcW w:w="1674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Sicrano</w:t>
            </w:r>
          </w:p>
        </w:tc>
        <w:tc>
          <w:tcPr>
            <w:tcW w:w="1666" w:type="dxa"/>
          </w:tcPr>
          <w:p w:rsidR="00240B8D" w:rsidRPr="00454ED2" w:rsidRDefault="00240B8D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</w:tr>
      <w:tr w:rsidR="00202356" w:rsidRPr="004F55FC" w:rsidTr="00240B8D">
        <w:trPr>
          <w:trHeight w:val="608"/>
        </w:trPr>
        <w:tc>
          <w:tcPr>
            <w:tcW w:w="1129" w:type="dxa"/>
            <w:vMerge w:val="restart"/>
          </w:tcPr>
          <w:p w:rsidR="00202356" w:rsidRPr="004F55FC" w:rsidRDefault="00202356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vMerge w:val="restart"/>
          </w:tcPr>
          <w:p w:rsidR="00202356" w:rsidRPr="004F55FC" w:rsidRDefault="00202356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GARANTIR AGILIDADE AO CICLO PROCESSUAL</w:t>
            </w:r>
          </w:p>
        </w:tc>
        <w:tc>
          <w:tcPr>
            <w:tcW w:w="1460" w:type="dxa"/>
            <w:vMerge w:val="restart"/>
          </w:tcPr>
          <w:p w:rsidR="00202356" w:rsidRPr="004F55FC" w:rsidRDefault="00202356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Repete indicador corporativo nº 3</w:t>
            </w:r>
          </w:p>
        </w:tc>
        <w:tc>
          <w:tcPr>
            <w:tcW w:w="1207" w:type="dxa"/>
            <w:vMerge w:val="restart"/>
          </w:tcPr>
          <w:p w:rsidR="00202356" w:rsidRPr="004F55FC" w:rsidRDefault="00202356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2642" w:type="dxa"/>
            <w:gridSpan w:val="2"/>
          </w:tcPr>
          <w:p w:rsidR="00202356" w:rsidRPr="004F55FC" w:rsidRDefault="00202356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 e acompanhar as causas de sobrestamento</w:t>
            </w:r>
          </w:p>
        </w:tc>
        <w:tc>
          <w:tcPr>
            <w:tcW w:w="2437" w:type="dxa"/>
          </w:tcPr>
          <w:p w:rsidR="00202356" w:rsidRPr="004F55FC" w:rsidRDefault="00202356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</w:t>
            </w:r>
          </w:p>
        </w:tc>
        <w:tc>
          <w:tcPr>
            <w:tcW w:w="1674" w:type="dxa"/>
          </w:tcPr>
          <w:p w:rsidR="00202356" w:rsidRPr="004F55FC" w:rsidRDefault="00202356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Fulano</w:t>
            </w:r>
          </w:p>
        </w:tc>
        <w:tc>
          <w:tcPr>
            <w:tcW w:w="1666" w:type="dxa"/>
          </w:tcPr>
          <w:p w:rsidR="00202356" w:rsidRPr="004F55FC" w:rsidRDefault="00202356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</w:tr>
      <w:tr w:rsidR="007256F2" w:rsidRPr="004F55FC" w:rsidTr="00202356">
        <w:trPr>
          <w:trHeight w:val="368"/>
        </w:trPr>
        <w:tc>
          <w:tcPr>
            <w:tcW w:w="1129" w:type="dxa"/>
            <w:vMerge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7256F2" w:rsidRPr="004F55FC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Acompanhar o cumprimento das diligências</w:t>
            </w:r>
          </w:p>
        </w:tc>
        <w:tc>
          <w:tcPr>
            <w:tcW w:w="2437" w:type="dxa"/>
          </w:tcPr>
          <w:p w:rsidR="007256F2" w:rsidRPr="004F55FC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</w:t>
            </w:r>
          </w:p>
        </w:tc>
        <w:tc>
          <w:tcPr>
            <w:tcW w:w="1674" w:type="dxa"/>
          </w:tcPr>
          <w:p w:rsidR="007256F2" w:rsidRPr="004F55FC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Sicrano</w:t>
            </w:r>
          </w:p>
        </w:tc>
        <w:tc>
          <w:tcPr>
            <w:tcW w:w="1666" w:type="dxa"/>
          </w:tcPr>
          <w:p w:rsidR="007256F2" w:rsidRPr="004F55FC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</w:tr>
      <w:tr w:rsidR="007256F2" w:rsidRPr="004F55FC" w:rsidTr="00240B8D">
        <w:trPr>
          <w:trHeight w:val="367"/>
        </w:trPr>
        <w:tc>
          <w:tcPr>
            <w:tcW w:w="1129" w:type="dxa"/>
            <w:vMerge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7256F2" w:rsidRDefault="007256F2" w:rsidP="007256F2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melhorias no processo de trabalho X</w:t>
            </w:r>
          </w:p>
        </w:tc>
        <w:tc>
          <w:tcPr>
            <w:tcW w:w="2437" w:type="dxa"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</w:t>
            </w:r>
          </w:p>
        </w:tc>
        <w:tc>
          <w:tcPr>
            <w:tcW w:w="1674" w:type="dxa"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Fulano</w:t>
            </w:r>
          </w:p>
        </w:tc>
        <w:tc>
          <w:tcPr>
            <w:tcW w:w="1666" w:type="dxa"/>
          </w:tcPr>
          <w:p w:rsidR="007256F2" w:rsidRDefault="007256F2" w:rsidP="00240B8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31.03.16</w:t>
            </w:r>
          </w:p>
        </w:tc>
      </w:tr>
    </w:tbl>
    <w:p w:rsidR="00240B8D" w:rsidRDefault="00240B8D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843"/>
        <w:gridCol w:w="4785"/>
      </w:tblGrid>
      <w:tr w:rsidR="00240B8D" w:rsidTr="005922AD">
        <w:tc>
          <w:tcPr>
            <w:tcW w:w="13994" w:type="dxa"/>
            <w:gridSpan w:val="4"/>
            <w:shd w:val="clear" w:color="auto" w:fill="C5E0B3" w:themeFill="accent6" w:themeFillTint="66"/>
          </w:tcPr>
          <w:p w:rsidR="00240B8D" w:rsidRPr="003E1B03" w:rsidRDefault="00957618" w:rsidP="00957618">
            <w:pPr>
              <w:spacing w:before="120" w:after="120"/>
              <w:jc w:val="center"/>
              <w:rPr>
                <w:b/>
              </w:rPr>
            </w:pPr>
            <w:r w:rsidRPr="003E1B03">
              <w:rPr>
                <w:b/>
              </w:rPr>
              <w:lastRenderedPageBreak/>
              <w:t>ACOMPANHAMENTO INDIVIDUAL DO PLANEJAMENTO SETORIAL</w:t>
            </w:r>
          </w:p>
        </w:tc>
      </w:tr>
      <w:tr w:rsidR="0063715A" w:rsidTr="00710155">
        <w:tc>
          <w:tcPr>
            <w:tcW w:w="7366" w:type="dxa"/>
            <w:gridSpan w:val="2"/>
          </w:tcPr>
          <w:p w:rsidR="00710155" w:rsidRDefault="0063715A" w:rsidP="00710155">
            <w:pPr>
              <w:spacing w:before="120" w:after="120"/>
            </w:pPr>
            <w:r w:rsidRPr="00454ED2">
              <w:rPr>
                <w:b/>
              </w:rPr>
              <w:t>UNIDADE</w:t>
            </w:r>
            <w:r>
              <w:t>: PRIM</w:t>
            </w:r>
            <w:r w:rsidR="00710155">
              <w:t>EIRA DIVISÃO DE ACOMPANHAMENTO</w:t>
            </w:r>
          </w:p>
          <w:p w:rsidR="0063715A" w:rsidRDefault="00710155" w:rsidP="00710155">
            <w:pPr>
              <w:spacing w:before="120" w:after="120"/>
            </w:pPr>
            <w:r w:rsidRPr="00957618">
              <w:rPr>
                <w:b/>
              </w:rPr>
              <w:t>SERVIDOR</w:t>
            </w:r>
            <w:r>
              <w:t>: FULANO</w:t>
            </w:r>
          </w:p>
        </w:tc>
        <w:tc>
          <w:tcPr>
            <w:tcW w:w="6628" w:type="dxa"/>
            <w:gridSpan w:val="2"/>
          </w:tcPr>
          <w:p w:rsidR="0063715A" w:rsidRDefault="00710155" w:rsidP="00710155">
            <w:pPr>
              <w:spacing w:before="240" w:after="120"/>
              <w:jc w:val="center"/>
            </w:pPr>
            <w:r>
              <w:t>PERÍODO: ___/___/___ a ___/___/___</w:t>
            </w:r>
          </w:p>
        </w:tc>
      </w:tr>
      <w:tr w:rsidR="003E1B03" w:rsidRPr="00957618" w:rsidTr="005922AD">
        <w:tc>
          <w:tcPr>
            <w:tcW w:w="4815" w:type="dxa"/>
          </w:tcPr>
          <w:p w:rsidR="003E1B03" w:rsidRPr="00710155" w:rsidRDefault="003E1B03" w:rsidP="003E1B03">
            <w:pPr>
              <w:spacing w:before="120" w:after="120"/>
              <w:jc w:val="center"/>
              <w:rPr>
                <w:b/>
              </w:rPr>
            </w:pPr>
            <w:r w:rsidRPr="00710155">
              <w:rPr>
                <w:b/>
              </w:rPr>
              <w:t>DETALHAMENTO DA AÇÃO SETORIAL</w:t>
            </w:r>
          </w:p>
          <w:p w:rsidR="003E1B03" w:rsidRPr="00957618" w:rsidRDefault="003E1B03" w:rsidP="003E1B03">
            <w:pPr>
              <w:spacing w:before="120" w:after="120"/>
              <w:jc w:val="center"/>
            </w:pPr>
            <w:r w:rsidRPr="00957618">
              <w:t>(</w:t>
            </w:r>
            <w:proofErr w:type="gramStart"/>
            <w:r w:rsidRPr="00957618">
              <w:t>principais</w:t>
            </w:r>
            <w:proofErr w:type="gramEnd"/>
            <w:r w:rsidRPr="00957618">
              <w:t xml:space="preserve"> etapas)</w:t>
            </w:r>
          </w:p>
        </w:tc>
        <w:tc>
          <w:tcPr>
            <w:tcW w:w="4394" w:type="dxa"/>
            <w:gridSpan w:val="2"/>
          </w:tcPr>
          <w:p w:rsidR="003E1B03" w:rsidRPr="00710155" w:rsidRDefault="003E1B03" w:rsidP="003E1B03">
            <w:pPr>
              <w:spacing w:before="120"/>
              <w:jc w:val="center"/>
              <w:rPr>
                <w:b/>
              </w:rPr>
            </w:pPr>
            <w:r w:rsidRPr="00710155">
              <w:rPr>
                <w:b/>
              </w:rPr>
              <w:t>INDICADOR DE ACOMPANHAMENTO</w:t>
            </w:r>
          </w:p>
          <w:p w:rsidR="003E1B03" w:rsidRPr="00957618" w:rsidRDefault="003E1B03" w:rsidP="003E1B03">
            <w:pPr>
              <w:spacing w:before="120"/>
              <w:jc w:val="center"/>
            </w:pPr>
            <w:r>
              <w:t>(</w:t>
            </w:r>
            <w:proofErr w:type="gramStart"/>
            <w:r>
              <w:t>meio</w:t>
            </w:r>
            <w:proofErr w:type="gramEnd"/>
            <w:r>
              <w:t xml:space="preserve"> de verificação)</w:t>
            </w:r>
          </w:p>
        </w:tc>
        <w:tc>
          <w:tcPr>
            <w:tcW w:w="4785" w:type="dxa"/>
          </w:tcPr>
          <w:p w:rsidR="003E1B03" w:rsidRPr="00710155" w:rsidRDefault="003E1B03" w:rsidP="00710155">
            <w:pPr>
              <w:spacing w:before="240"/>
              <w:jc w:val="center"/>
              <w:rPr>
                <w:b/>
              </w:rPr>
            </w:pPr>
            <w:r w:rsidRPr="00710155">
              <w:rPr>
                <w:b/>
              </w:rPr>
              <w:t>RE</w:t>
            </w:r>
            <w:r w:rsidR="005922AD" w:rsidRPr="00710155">
              <w:rPr>
                <w:b/>
              </w:rPr>
              <w:t>ALIZADO</w:t>
            </w:r>
          </w:p>
        </w:tc>
      </w:tr>
      <w:tr w:rsidR="003E1B03" w:rsidTr="005922AD">
        <w:tc>
          <w:tcPr>
            <w:tcW w:w="4815" w:type="dxa"/>
          </w:tcPr>
          <w:p w:rsidR="003E1B03" w:rsidRDefault="003E1B03" w:rsidP="003E1B03">
            <w:pPr>
              <w:spacing w:before="120" w:after="120"/>
              <w:jc w:val="center"/>
            </w:pPr>
            <w:r>
              <w:t>Instruir 20 processos</w:t>
            </w:r>
            <w:r w:rsidR="005922AD">
              <w:t xml:space="preserve"> no exercício</w:t>
            </w:r>
          </w:p>
        </w:tc>
        <w:tc>
          <w:tcPr>
            <w:tcW w:w="4394" w:type="dxa"/>
            <w:gridSpan w:val="2"/>
          </w:tcPr>
          <w:p w:rsidR="003E1B03" w:rsidRDefault="005922AD" w:rsidP="005922AD">
            <w:pPr>
              <w:spacing w:before="120" w:after="120"/>
              <w:jc w:val="center"/>
            </w:pPr>
            <w:r>
              <w:t>Número de p</w:t>
            </w:r>
            <w:r w:rsidR="003E1B03">
              <w:t>rocessos instruídos dentro do prazo planejado</w:t>
            </w:r>
          </w:p>
        </w:tc>
        <w:tc>
          <w:tcPr>
            <w:tcW w:w="4785" w:type="dxa"/>
          </w:tcPr>
          <w:p w:rsidR="003E1B03" w:rsidRDefault="005922AD" w:rsidP="005922AD">
            <w:pPr>
              <w:spacing w:before="120" w:after="120"/>
              <w:jc w:val="center"/>
            </w:pPr>
            <w:r>
              <w:t>1</w:t>
            </w:r>
            <w:r w:rsidR="003E1B03">
              <w:t>0 processos instruídos</w:t>
            </w:r>
            <w:r>
              <w:t xml:space="preserve"> (50%)</w:t>
            </w:r>
          </w:p>
        </w:tc>
      </w:tr>
      <w:tr w:rsidR="003E1B03" w:rsidTr="005922AD">
        <w:tc>
          <w:tcPr>
            <w:tcW w:w="4815" w:type="dxa"/>
          </w:tcPr>
          <w:p w:rsidR="003E1B03" w:rsidRDefault="003E1B03" w:rsidP="003E1B03">
            <w:pPr>
              <w:spacing w:before="120" w:after="120"/>
              <w:jc w:val="center"/>
            </w:pPr>
            <w:r>
              <w:t>Desenvolver melhorias no processo de trabalho X</w:t>
            </w:r>
          </w:p>
        </w:tc>
        <w:tc>
          <w:tcPr>
            <w:tcW w:w="4394" w:type="dxa"/>
            <w:gridSpan w:val="2"/>
          </w:tcPr>
          <w:p w:rsidR="003E1B03" w:rsidRDefault="003E1B03" w:rsidP="003E1B03">
            <w:pPr>
              <w:spacing w:before="120" w:after="120"/>
              <w:jc w:val="center"/>
            </w:pPr>
            <w:r>
              <w:t>Entrega do resultado pactuado</w:t>
            </w:r>
          </w:p>
        </w:tc>
        <w:tc>
          <w:tcPr>
            <w:tcW w:w="4785" w:type="dxa"/>
          </w:tcPr>
          <w:p w:rsidR="003E1B03" w:rsidRDefault="003E1B03" w:rsidP="003E1B03">
            <w:pPr>
              <w:spacing w:before="120" w:after="120"/>
              <w:jc w:val="center"/>
            </w:pPr>
            <w:r>
              <w:t>Minuta de portaria concluída</w:t>
            </w:r>
          </w:p>
        </w:tc>
      </w:tr>
      <w:tr w:rsidR="003E1B03" w:rsidTr="005922AD">
        <w:tc>
          <w:tcPr>
            <w:tcW w:w="4815" w:type="dxa"/>
          </w:tcPr>
          <w:p w:rsidR="003E1B03" w:rsidRDefault="0063715A" w:rsidP="003E1B03">
            <w:pPr>
              <w:spacing w:before="120" w:after="120"/>
              <w:jc w:val="center"/>
            </w:pPr>
            <w:r>
              <w:t>Desenvolver estudo para informatizar o processo de trabalho X</w:t>
            </w:r>
          </w:p>
        </w:tc>
        <w:tc>
          <w:tcPr>
            <w:tcW w:w="4394" w:type="dxa"/>
            <w:gridSpan w:val="2"/>
          </w:tcPr>
          <w:p w:rsidR="003E1B03" w:rsidRDefault="0063715A" w:rsidP="003E1B03">
            <w:pPr>
              <w:spacing w:before="120" w:after="120"/>
              <w:jc w:val="center"/>
            </w:pPr>
            <w:r>
              <w:t xml:space="preserve">Andamento do estudo/projeto no </w:t>
            </w:r>
            <w:proofErr w:type="spellStart"/>
            <w:r>
              <w:t>Channel</w:t>
            </w:r>
            <w:proofErr w:type="spellEnd"/>
          </w:p>
        </w:tc>
        <w:tc>
          <w:tcPr>
            <w:tcW w:w="4785" w:type="dxa"/>
          </w:tcPr>
          <w:p w:rsidR="003E1B03" w:rsidRDefault="005922AD" w:rsidP="003E1B03">
            <w:pPr>
              <w:spacing w:before="120" w:after="120"/>
              <w:jc w:val="center"/>
            </w:pPr>
            <w:r>
              <w:t>50% do projeto realizado</w:t>
            </w:r>
          </w:p>
        </w:tc>
      </w:tr>
      <w:tr w:rsidR="003E1B03" w:rsidTr="005922AD">
        <w:tc>
          <w:tcPr>
            <w:tcW w:w="4815" w:type="dxa"/>
          </w:tcPr>
          <w:p w:rsidR="003E1B03" w:rsidRDefault="003E1B03" w:rsidP="003E1B03">
            <w:pPr>
              <w:spacing w:before="120" w:after="120"/>
              <w:jc w:val="center"/>
            </w:pPr>
          </w:p>
        </w:tc>
        <w:tc>
          <w:tcPr>
            <w:tcW w:w="4394" w:type="dxa"/>
            <w:gridSpan w:val="2"/>
          </w:tcPr>
          <w:p w:rsidR="003E1B03" w:rsidRDefault="003E1B03" w:rsidP="003E1B03">
            <w:pPr>
              <w:spacing w:before="120" w:after="120"/>
              <w:jc w:val="center"/>
            </w:pPr>
          </w:p>
        </w:tc>
        <w:tc>
          <w:tcPr>
            <w:tcW w:w="4785" w:type="dxa"/>
          </w:tcPr>
          <w:p w:rsidR="003E1B03" w:rsidRDefault="003E1B03" w:rsidP="003E1B03">
            <w:pPr>
              <w:spacing w:before="120" w:after="120"/>
              <w:jc w:val="center"/>
            </w:pPr>
          </w:p>
        </w:tc>
      </w:tr>
      <w:tr w:rsidR="003E1B03" w:rsidTr="005922AD">
        <w:tc>
          <w:tcPr>
            <w:tcW w:w="4815" w:type="dxa"/>
          </w:tcPr>
          <w:p w:rsidR="003E1B03" w:rsidRDefault="003E1B03" w:rsidP="003E1B03">
            <w:pPr>
              <w:spacing w:before="120" w:after="120"/>
              <w:jc w:val="center"/>
            </w:pPr>
          </w:p>
        </w:tc>
        <w:tc>
          <w:tcPr>
            <w:tcW w:w="4394" w:type="dxa"/>
            <w:gridSpan w:val="2"/>
          </w:tcPr>
          <w:p w:rsidR="003E1B03" w:rsidRDefault="003E1B03" w:rsidP="003E1B03">
            <w:pPr>
              <w:spacing w:before="120" w:after="120"/>
              <w:jc w:val="center"/>
            </w:pPr>
          </w:p>
        </w:tc>
        <w:tc>
          <w:tcPr>
            <w:tcW w:w="4785" w:type="dxa"/>
          </w:tcPr>
          <w:p w:rsidR="003E1B03" w:rsidRDefault="003E1B03" w:rsidP="003E1B03">
            <w:pPr>
              <w:spacing w:before="120" w:after="120"/>
              <w:jc w:val="center"/>
            </w:pPr>
          </w:p>
        </w:tc>
      </w:tr>
    </w:tbl>
    <w:p w:rsidR="00B31D7D" w:rsidRPr="00B31D7D" w:rsidRDefault="00B31D7D" w:rsidP="00B31D7D">
      <w:pPr>
        <w:spacing w:after="0"/>
      </w:pPr>
      <w:bookmarkStart w:id="0" w:name="_GoBack"/>
      <w:bookmarkEnd w:id="0"/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4815"/>
        <w:gridCol w:w="4394"/>
        <w:gridCol w:w="4820"/>
      </w:tblGrid>
      <w:tr w:rsidR="00B31D7D" w:rsidTr="00FC6FDB">
        <w:tc>
          <w:tcPr>
            <w:tcW w:w="14029" w:type="dxa"/>
            <w:gridSpan w:val="3"/>
          </w:tcPr>
          <w:p w:rsidR="00B31D7D" w:rsidRDefault="00B31D7D" w:rsidP="008801AD">
            <w:r>
              <w:t>NECESSIDADES DE CAPACITAÇÃO/DESENVOLVIMENTO DE COMPETÊNCIAS</w:t>
            </w:r>
          </w:p>
        </w:tc>
      </w:tr>
      <w:tr w:rsidR="00B31D7D" w:rsidTr="00FC6FDB">
        <w:tc>
          <w:tcPr>
            <w:tcW w:w="4815" w:type="dxa"/>
          </w:tcPr>
          <w:p w:rsidR="00B31D7D" w:rsidRDefault="00B31D7D" w:rsidP="008801AD">
            <w:r>
              <w:t>Descrição da competência</w:t>
            </w:r>
          </w:p>
        </w:tc>
        <w:tc>
          <w:tcPr>
            <w:tcW w:w="4394" w:type="dxa"/>
          </w:tcPr>
          <w:p w:rsidR="00B31D7D" w:rsidRDefault="00B31D7D" w:rsidP="008801AD">
            <w:r>
              <w:t>Sugestão de enfoque/ênfase para a ação de capacitação</w:t>
            </w:r>
          </w:p>
        </w:tc>
        <w:tc>
          <w:tcPr>
            <w:tcW w:w="4820" w:type="dxa"/>
          </w:tcPr>
          <w:p w:rsidR="00B31D7D" w:rsidRDefault="00B31D7D" w:rsidP="008801AD">
            <w:r>
              <w:t>Servidores a serem capacitados</w:t>
            </w:r>
          </w:p>
        </w:tc>
      </w:tr>
      <w:tr w:rsidR="00B31D7D" w:rsidTr="00FC6FDB">
        <w:tc>
          <w:tcPr>
            <w:tcW w:w="4815" w:type="dxa"/>
          </w:tcPr>
          <w:p w:rsidR="00B31D7D" w:rsidRDefault="00B31D7D" w:rsidP="008801AD"/>
        </w:tc>
        <w:tc>
          <w:tcPr>
            <w:tcW w:w="4394" w:type="dxa"/>
          </w:tcPr>
          <w:p w:rsidR="00B31D7D" w:rsidRDefault="00B31D7D" w:rsidP="008801AD"/>
        </w:tc>
        <w:tc>
          <w:tcPr>
            <w:tcW w:w="4820" w:type="dxa"/>
          </w:tcPr>
          <w:p w:rsidR="00B31D7D" w:rsidRDefault="00B31D7D" w:rsidP="008801AD"/>
        </w:tc>
      </w:tr>
      <w:tr w:rsidR="00B31D7D" w:rsidTr="00FC6FDB">
        <w:tc>
          <w:tcPr>
            <w:tcW w:w="4815" w:type="dxa"/>
          </w:tcPr>
          <w:p w:rsidR="00B31D7D" w:rsidRDefault="00B31D7D" w:rsidP="008801AD"/>
        </w:tc>
        <w:tc>
          <w:tcPr>
            <w:tcW w:w="4394" w:type="dxa"/>
          </w:tcPr>
          <w:p w:rsidR="00B31D7D" w:rsidRDefault="00B31D7D" w:rsidP="008801AD"/>
        </w:tc>
        <w:tc>
          <w:tcPr>
            <w:tcW w:w="4820" w:type="dxa"/>
          </w:tcPr>
          <w:p w:rsidR="00B31D7D" w:rsidRDefault="00B31D7D" w:rsidP="008801AD"/>
        </w:tc>
      </w:tr>
      <w:tr w:rsidR="00B31D7D" w:rsidTr="00FC6FDB">
        <w:tc>
          <w:tcPr>
            <w:tcW w:w="4815" w:type="dxa"/>
          </w:tcPr>
          <w:p w:rsidR="00B31D7D" w:rsidRDefault="00B31D7D" w:rsidP="008801AD"/>
        </w:tc>
        <w:tc>
          <w:tcPr>
            <w:tcW w:w="4394" w:type="dxa"/>
          </w:tcPr>
          <w:p w:rsidR="00B31D7D" w:rsidRDefault="00B31D7D" w:rsidP="008801AD"/>
        </w:tc>
        <w:tc>
          <w:tcPr>
            <w:tcW w:w="4820" w:type="dxa"/>
          </w:tcPr>
          <w:p w:rsidR="00B31D7D" w:rsidRDefault="00B31D7D" w:rsidP="008801AD"/>
        </w:tc>
      </w:tr>
    </w:tbl>
    <w:p w:rsidR="00B31D7D" w:rsidRPr="000E0BEF" w:rsidRDefault="00B31D7D" w:rsidP="00B31D7D">
      <w:pPr>
        <w:rPr>
          <w:sz w:val="10"/>
          <w:szCs w:val="10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6516"/>
        <w:gridCol w:w="7513"/>
      </w:tblGrid>
      <w:tr w:rsidR="00B31D7D" w:rsidTr="00FC6FDB">
        <w:tc>
          <w:tcPr>
            <w:tcW w:w="6516" w:type="dxa"/>
          </w:tcPr>
          <w:p w:rsidR="00B31D7D" w:rsidRDefault="00B31D7D" w:rsidP="008801AD">
            <w:r>
              <w:t>Data:</w:t>
            </w:r>
          </w:p>
        </w:tc>
        <w:tc>
          <w:tcPr>
            <w:tcW w:w="7513" w:type="dxa"/>
          </w:tcPr>
          <w:p w:rsidR="00B31D7D" w:rsidRDefault="00B31D7D" w:rsidP="008801AD"/>
          <w:p w:rsidR="00B31D7D" w:rsidRDefault="00B31D7D" w:rsidP="008801AD"/>
        </w:tc>
      </w:tr>
    </w:tbl>
    <w:p w:rsidR="00B31D7D" w:rsidRDefault="00B31D7D" w:rsidP="00B31D7D">
      <w:pPr>
        <w:spacing w:after="0"/>
      </w:pPr>
    </w:p>
    <w:sectPr w:rsidR="00B31D7D" w:rsidSect="000366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B"/>
    <w:rsid w:val="000366BB"/>
    <w:rsid w:val="000F0A6F"/>
    <w:rsid w:val="00202356"/>
    <w:rsid w:val="00215928"/>
    <w:rsid w:val="00240B8D"/>
    <w:rsid w:val="003E1B03"/>
    <w:rsid w:val="003E6690"/>
    <w:rsid w:val="00454ED2"/>
    <w:rsid w:val="004F32D6"/>
    <w:rsid w:val="004F55FC"/>
    <w:rsid w:val="005922AD"/>
    <w:rsid w:val="0063715A"/>
    <w:rsid w:val="00710155"/>
    <w:rsid w:val="00710647"/>
    <w:rsid w:val="007256F2"/>
    <w:rsid w:val="007E61AB"/>
    <w:rsid w:val="00957618"/>
    <w:rsid w:val="009C701D"/>
    <w:rsid w:val="00A17FA3"/>
    <w:rsid w:val="00B243EC"/>
    <w:rsid w:val="00B31D7D"/>
    <w:rsid w:val="00E958BD"/>
    <w:rsid w:val="00F91F47"/>
    <w:rsid w:val="00FC6FDB"/>
    <w:rsid w:val="00FD312D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5A6A1-A0E0-4742-87C9-303EAA30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Delso Ferreira da Silva Junior</dc:creator>
  <cp:keywords/>
  <dc:description/>
  <cp:lastModifiedBy>Delso Ferreira da Silva Junior</cp:lastModifiedBy>
  <cp:revision>10</cp:revision>
  <cp:lastPrinted>2016-03-31T18:50:00Z</cp:lastPrinted>
  <dcterms:created xsi:type="dcterms:W3CDTF">2016-03-23T13:50:00Z</dcterms:created>
  <dcterms:modified xsi:type="dcterms:W3CDTF">2016-03-31T19:11:00Z</dcterms:modified>
</cp:coreProperties>
</file>