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056" w:val="left" w:leader="none"/>
        </w:tabs>
        <w:spacing w:line="240" w:lineRule="auto"/>
        <w:ind w:left="30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76367" cy="31403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367" cy="31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335541" cy="48082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541" cy="48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pStyle w:val="Title"/>
        <w:spacing w:line="259" w:lineRule="auto"/>
      </w:pPr>
      <w:r>
        <w:rPr/>
        <w:t>TERMO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AUTORIZAÇÃO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REPOSITÓRIO</w:t>
      </w:r>
      <w:r>
        <w:rPr>
          <w:spacing w:val="-4"/>
        </w:rPr>
        <w:t> </w:t>
      </w:r>
      <w:r>
        <w:rPr/>
        <w:t>INSTITUCIONAL</w:t>
      </w:r>
      <w:r>
        <w:rPr>
          <w:spacing w:val="-3"/>
        </w:rPr>
        <w:t> </w:t>
      </w:r>
      <w:r>
        <w:rPr/>
        <w:t>DO</w:t>
      </w:r>
      <w:r>
        <w:rPr>
          <w:spacing w:val="-58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CONTAS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DISTRITO</w:t>
      </w:r>
      <w:r>
        <w:rPr>
          <w:spacing w:val="-2"/>
        </w:rPr>
        <w:t> </w:t>
      </w:r>
      <w:r>
        <w:rPr/>
        <w:t>FEDERAL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tabs>
          <w:tab w:pos="3832" w:val="left" w:leader="none"/>
          <w:tab w:pos="5906" w:val="left" w:leader="none"/>
          <w:tab w:pos="7742" w:val="left" w:leader="none"/>
        </w:tabs>
        <w:spacing w:line="259" w:lineRule="auto" w:before="200"/>
        <w:ind w:left="119" w:right="108"/>
        <w:jc w:val="center"/>
      </w:pPr>
      <w:r>
        <w:rPr/>
        <w:t>Eu,</w:t>
      </w:r>
      <w:r>
        <w:rPr>
          <w:rFonts w:ascii="Times New Roman"/>
          <w:u w:val="single"/>
        </w:rPr>
        <w:tab/>
        <w:tab/>
      </w:r>
      <w:r>
        <w:rPr/>
        <w:t>,</w:t>
      </w:r>
      <w:r>
        <w:rPr>
          <w:spacing w:val="3"/>
        </w:rPr>
        <w:t> </w:t>
      </w:r>
      <w:r>
        <w:rPr/>
        <w:t>titular</w:t>
      </w:r>
      <w:r>
        <w:rPr>
          <w:spacing w:val="4"/>
        </w:rPr>
        <w:t> </w:t>
      </w:r>
      <w:r>
        <w:rPr/>
        <w:t>dos</w:t>
      </w:r>
      <w:r>
        <w:rPr>
          <w:spacing w:val="4"/>
        </w:rPr>
        <w:t> </w:t>
      </w:r>
      <w:r>
        <w:rPr/>
        <w:t>direitos</w:t>
      </w:r>
      <w:r>
        <w:rPr>
          <w:spacing w:val="4"/>
        </w:rPr>
        <w:t> </w:t>
      </w:r>
      <w:r>
        <w:rPr/>
        <w:t>autorais</w:t>
      </w:r>
      <w:r>
        <w:rPr>
          <w:spacing w:val="-58"/>
        </w:rPr>
        <w:t> </w:t>
      </w:r>
      <w:r>
        <w:rPr/>
        <w:t>da</w:t>
        <w:tab/>
        <w:t>obra</w:t>
        <w:tab/>
        <w:tab/>
        <w:t>intitulada</w:t>
      </w: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84.959953pt;margin-top:12.237649pt;width:422.1pt;height:.1pt;mso-position-horizontal-relative:page;mso-position-vertical-relative:paragraph;z-index:-15728640;mso-wrap-distance-left:0;mso-wrap-distance-right:0" coordorigin="1699,245" coordsize="8442,0" path="m1699,245l10141,245e" filled="false" stroked="true" strokeweight=".7008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59953pt;margin-top:25.917643pt;width:422.1pt;height:.1pt;mso-position-horizontal-relative:page;mso-position-vertical-relative:paragraph;z-index:-15728128;mso-wrap-distance-left:0;mso-wrap-distance-right:0" coordorigin="1699,518" coordsize="8442,0" path="m1699,518l10141,518e" filled="false" stroked="true" strokeweight=".7008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59953pt;margin-top:39.357643pt;width:422.1pt;height:.1pt;mso-position-horizontal-relative:page;mso-position-vertical-relative:paragraph;z-index:-15727616;mso-wrap-distance-left:0;mso-wrap-distance-right:0" coordorigin="1699,787" coordsize="8442,0" path="m1699,787l10141,787e" filled="false" stroked="true" strokeweight=".7008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59953pt;margin-top:53.037636pt;width:422.15pt;height:.1pt;mso-position-horizontal-relative:page;mso-position-vertical-relative:paragraph;z-index:-15727104;mso-wrap-distance-left:0;mso-wrap-distance-right:0" coordorigin="1699,1061" coordsize="8443,0" path="m1699,1061l10141,1061e" filled="false" stroked="true" strokeweight=".7008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4033" w:val="left" w:leader="none"/>
        </w:tabs>
        <w:spacing w:line="259" w:lineRule="auto"/>
        <w:ind w:left="119" w:right="113"/>
        <w:jc w:val="both"/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20"/>
        </w:rPr>
        <w:t> </w:t>
      </w:r>
      <w:r>
        <w:rPr/>
        <w:t>autorizo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>
          <w:spacing w:val="-1"/>
        </w:rPr>
        <w:t>Federal</w:t>
      </w:r>
      <w:r>
        <w:rPr>
          <w:spacing w:val="-13"/>
        </w:rPr>
        <w:t> </w:t>
      </w:r>
      <w:r>
        <w:rPr>
          <w:spacing w:val="-1"/>
        </w:rPr>
        <w:t>(TCDF)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disponibilizá-la</w:t>
      </w:r>
      <w:r>
        <w:rPr>
          <w:spacing w:val="-14"/>
        </w:rPr>
        <w:t> </w:t>
      </w:r>
      <w:r>
        <w:rPr>
          <w:spacing w:val="-1"/>
        </w:rPr>
        <w:t>em</w:t>
      </w:r>
      <w:r>
        <w:rPr>
          <w:spacing w:val="-14"/>
        </w:rPr>
        <w:t> </w:t>
      </w:r>
      <w:r>
        <w:rPr>
          <w:spacing w:val="-1"/>
        </w:rPr>
        <w:t>Repositório</w:t>
      </w:r>
      <w:r>
        <w:rPr>
          <w:spacing w:val="-14"/>
        </w:rPr>
        <w:t> </w:t>
      </w:r>
      <w:r>
        <w:rPr/>
        <w:t>Institucional,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tempo</w:t>
      </w:r>
      <w:r>
        <w:rPr>
          <w:spacing w:val="-14"/>
        </w:rPr>
        <w:t> </w:t>
      </w:r>
      <w:r>
        <w:rPr/>
        <w:t>indeterminado,</w:t>
      </w:r>
      <w:r>
        <w:rPr>
          <w:spacing w:val="-59"/>
        </w:rPr>
        <w:t> </w:t>
      </w:r>
      <w:r>
        <w:rPr/>
        <w:t>sem</w:t>
      </w:r>
      <w:r>
        <w:rPr>
          <w:spacing w:val="-7"/>
        </w:rPr>
        <w:t> </w:t>
      </w:r>
      <w:r>
        <w:rPr/>
        <w:t>ressarcimento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direitos</w:t>
      </w:r>
      <w:r>
        <w:rPr>
          <w:spacing w:val="-6"/>
        </w:rPr>
        <w:t> </w:t>
      </w:r>
      <w:r>
        <w:rPr/>
        <w:t>autorais,</w:t>
      </w:r>
      <w:r>
        <w:rPr>
          <w:spacing w:val="-6"/>
        </w:rPr>
        <w:t> </w:t>
      </w:r>
      <w:r>
        <w:rPr/>
        <w:t>conforme</w:t>
      </w:r>
      <w:r>
        <w:rPr>
          <w:spacing w:val="-6"/>
        </w:rPr>
        <w:t> </w:t>
      </w:r>
      <w:r>
        <w:rPr/>
        <w:t>disposições</w:t>
      </w:r>
      <w:r>
        <w:rPr>
          <w:spacing w:val="-6"/>
        </w:rPr>
        <w:t> </w:t>
      </w:r>
      <w:r>
        <w:rPr/>
        <w:t>legais</w:t>
      </w:r>
      <w:r>
        <w:rPr>
          <w:spacing w:val="-6"/>
        </w:rPr>
        <w:t> </w:t>
      </w:r>
      <w:r>
        <w:rPr/>
        <w:t>previstas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Lei</w:t>
      </w:r>
      <w:r>
        <w:rPr>
          <w:spacing w:val="-6"/>
        </w:rPr>
        <w:t> </w:t>
      </w:r>
      <w:r>
        <w:rPr/>
        <w:t>nº</w:t>
      </w:r>
      <w:r>
        <w:rPr>
          <w:spacing w:val="-59"/>
        </w:rPr>
        <w:t> </w:t>
      </w:r>
      <w:r>
        <w:rPr/>
        <w:t>9.610,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1998.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7521" w:val="left" w:leader="none"/>
          <w:tab w:pos="8623" w:val="left" w:leader="none"/>
        </w:tabs>
        <w:spacing w:before="190"/>
        <w:ind w:left="4831"/>
        <w:rPr>
          <w:rFonts w:ascii="Times New Roman" w:hAnsi="Times New Roman"/>
        </w:rPr>
      </w:pPr>
      <w:r>
        <w:rPr>
          <w:spacing w:val="-1"/>
        </w:rPr>
        <w:t>Brasília,</w:t>
      </w:r>
      <w:r>
        <w:rPr>
          <w:spacing w:val="61"/>
          <w:u w:val="single"/>
        </w:rPr>
        <w:t> </w:t>
      </w:r>
      <w:r>
        <w:rPr>
          <w:spacing w:val="185"/>
        </w:rPr>
        <w:t> </w:t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shape style="position:absolute;margin-left:308.276642pt;margin-top:18.575165pt;width:201.9pt;height:.1pt;mso-position-horizontal-relative:page;mso-position-vertical-relative:paragraph;z-index:-15726592;mso-wrap-distance-left:0;mso-wrap-distance-right:0" coordorigin="6166,372" coordsize="4038,0" path="m6166,372l10203,372e" filled="false" stroked="true" strokeweight=".7008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52"/>
        <w:ind w:left="5293"/>
      </w:pPr>
      <w:r>
        <w:rPr/>
        <w:t>Nome</w:t>
      </w:r>
      <w:r>
        <w:rPr>
          <w:spacing w:val="-4"/>
        </w:rPr>
        <w:t> </w:t>
      </w:r>
      <w:r>
        <w:rPr/>
        <w:t>completo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assinatura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8622" w:val="left" w:leader="none"/>
        </w:tabs>
        <w:ind w:left="4549"/>
        <w:rPr>
          <w:rFonts w:ascii="Times New Roman"/>
        </w:rPr>
      </w:pPr>
      <w:r>
        <w:rPr/>
        <w:t>CPF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RG</w:t>
      </w:r>
      <w:r>
        <w:rPr>
          <w:rFonts w:ascii="Times New Roman"/>
          <w:u w:val="single"/>
        </w:rPr>
        <w:t> </w:t>
        <w:tab/>
      </w:r>
    </w:p>
    <w:sectPr>
      <w:type w:val="continuous"/>
      <w:pgSz w:w="11900" w:h="16840"/>
      <w:pgMar w:top="70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618" w:right="616"/>
      <w:jc w:val="center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Nascimento</dc:creator>
  <dc:title>TERMO DE AUTORIZAÇÃO PARA O REPOSITÓRIO INSTITUCIONAL DO TRIBUNAL DE CONTAS DO DISTRITO FEDERAL</dc:title>
  <dcterms:created xsi:type="dcterms:W3CDTF">2021-10-28T18:05:41Z</dcterms:created>
  <dcterms:modified xsi:type="dcterms:W3CDTF">2021-10-28T18:05:41Z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Word</vt:lpwstr>
  </property>
  <property fmtid="{D5CDD505-2E9C-101B-9397-08002B2CF9AE}" pid="4" name="LastSaved">
    <vt:filetime>2021-10-28T00:00:00Z</vt:filetime>
  </property>
</Properties>
</file>